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18608" w14:textId="77777777" w:rsidR="00D52EAD" w:rsidRPr="00066DE4" w:rsidRDefault="00BA4BE8" w:rsidP="00D52EAD">
      <w:pPr>
        <w:pBdr>
          <w:bottom w:val="thinThickThinLargeGap" w:sz="24" w:space="1" w:color="auto"/>
        </w:pBd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Warming </w:t>
      </w:r>
      <w:proofErr w:type="spellStart"/>
      <w:r>
        <w:rPr>
          <w:rFonts w:ascii="Elephant" w:hAnsi="Elephant"/>
          <w:sz w:val="32"/>
          <w:szCs w:val="32"/>
        </w:rPr>
        <w:t>Behaviour</w:t>
      </w:r>
      <w:proofErr w:type="spellEnd"/>
      <w:r>
        <w:rPr>
          <w:rFonts w:ascii="Elephant" w:hAnsi="Elephant"/>
          <w:sz w:val="32"/>
          <w:szCs w:val="32"/>
        </w:rPr>
        <w:t xml:space="preserve"> of Solid </w:t>
      </w:r>
      <w:proofErr w:type="spellStart"/>
      <w:r>
        <w:rPr>
          <w:rFonts w:ascii="Elephant" w:hAnsi="Elephant"/>
          <w:sz w:val="32"/>
          <w:szCs w:val="32"/>
        </w:rPr>
        <w:t>Paradichlorobenzene</w:t>
      </w:r>
      <w:proofErr w:type="spellEnd"/>
    </w:p>
    <w:p w14:paraId="34718609" w14:textId="77777777" w:rsidR="00D52EAD" w:rsidRDefault="00D52EAD" w:rsidP="00D52EAD">
      <w:pPr>
        <w:jc w:val="both"/>
      </w:pPr>
    </w:p>
    <w:p w14:paraId="3471860A" w14:textId="77777777" w:rsidR="00D52EAD" w:rsidRDefault="00D52EAD" w:rsidP="00D52EAD">
      <w:pPr>
        <w:jc w:val="both"/>
      </w:pPr>
    </w:p>
    <w:tbl>
      <w:tblPr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52EAD" w14:paraId="3471860C" w14:textId="77777777" w:rsidTr="00132468">
        <w:tc>
          <w:tcPr>
            <w:tcW w:w="10173" w:type="dxa"/>
            <w:tcBorders>
              <w:bottom w:val="nil"/>
            </w:tcBorders>
            <w:shd w:val="pct20" w:color="auto" w:fill="auto"/>
          </w:tcPr>
          <w:p w14:paraId="3471860B" w14:textId="77777777" w:rsidR="00D52EAD" w:rsidRPr="00D52EAD" w:rsidRDefault="00D52EAD" w:rsidP="00D52EAD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/>
                <w:b/>
              </w:rPr>
            </w:pPr>
            <w:r w:rsidRPr="00D52EAD">
              <w:rPr>
                <w:rFonts w:ascii="Verdana" w:hAnsi="Verdana"/>
                <w:b/>
              </w:rPr>
              <w:t xml:space="preserve"> !! SAFETY PRECAUTIONS !!</w:t>
            </w:r>
          </w:p>
        </w:tc>
      </w:tr>
      <w:tr w:rsidR="00D52EAD" w14:paraId="34718610" w14:textId="77777777" w:rsidTr="00D815EA">
        <w:tc>
          <w:tcPr>
            <w:tcW w:w="10173" w:type="dxa"/>
            <w:tcBorders>
              <w:top w:val="nil"/>
            </w:tcBorders>
            <w:shd w:val="clear" w:color="auto" w:fill="auto"/>
            <w:vAlign w:val="center"/>
          </w:tcPr>
          <w:p w14:paraId="3471860D" w14:textId="77777777" w:rsidR="00D52EAD" w:rsidRPr="00BA4BE8" w:rsidRDefault="00D815EA" w:rsidP="00D815EA">
            <w:pPr>
              <w:pStyle w:val="ListParagraph"/>
              <w:numPr>
                <w:ilvl w:val="0"/>
                <w:numId w:val="30"/>
              </w:numPr>
              <w:ind w:left="567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2064" behindDoc="0" locked="0" layoutInCell="1" allowOverlap="1" wp14:anchorId="3471865A" wp14:editId="3471865B">
                  <wp:simplePos x="0" y="0"/>
                  <wp:positionH relativeFrom="column">
                    <wp:posOffset>5608320</wp:posOffset>
                  </wp:positionH>
                  <wp:positionV relativeFrom="paragraph">
                    <wp:posOffset>-6350</wp:posOffset>
                  </wp:positionV>
                  <wp:extent cx="680085" cy="647700"/>
                  <wp:effectExtent l="19050" t="0" r="5715" b="0"/>
                  <wp:wrapSquare wrapText="bothSides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4BE8" w:rsidRPr="00BA4BE8">
              <w:rPr>
                <w:rFonts w:asciiTheme="minorHAnsi" w:hAnsiTheme="minorHAnsi"/>
                <w:sz w:val="22"/>
                <w:szCs w:val="22"/>
              </w:rPr>
              <w:t>the hot plate</w:t>
            </w:r>
            <w:r w:rsidR="00BA4BE8">
              <w:rPr>
                <w:rFonts w:asciiTheme="minorHAnsi" w:hAnsiTheme="minorHAnsi"/>
                <w:sz w:val="22"/>
                <w:szCs w:val="22"/>
              </w:rPr>
              <w:t xml:space="preserve"> gets extremely hot</w:t>
            </w:r>
          </w:p>
          <w:p w14:paraId="3471860E" w14:textId="77777777" w:rsidR="00D52EAD" w:rsidRPr="00D815EA" w:rsidRDefault="00BA4BE8" w:rsidP="00D815EA">
            <w:pPr>
              <w:pStyle w:val="ListParagraph"/>
              <w:numPr>
                <w:ilvl w:val="0"/>
                <w:numId w:val="30"/>
              </w:numPr>
              <w:ind w:left="567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paradichlorobenzene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slowly to avoid shattered glass</w:t>
            </w:r>
          </w:p>
          <w:p w14:paraId="3471860F" w14:textId="77777777" w:rsidR="00D815EA" w:rsidRPr="005C0B16" w:rsidRDefault="00D815EA" w:rsidP="00D815EA">
            <w:pPr>
              <w:pStyle w:val="ListParagraph"/>
              <w:numPr>
                <w:ilvl w:val="0"/>
                <w:numId w:val="30"/>
              </w:numPr>
              <w:ind w:left="567"/>
              <w:contextualSpacing/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paradichlorobenzene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is toxic</w:t>
            </w:r>
          </w:p>
        </w:tc>
      </w:tr>
    </w:tbl>
    <w:p w14:paraId="34718611" w14:textId="77777777" w:rsidR="00D52EAD" w:rsidRDefault="00D52EAD" w:rsidP="00D52EAD">
      <w:pPr>
        <w:jc w:val="both"/>
      </w:pPr>
    </w:p>
    <w:p w14:paraId="34718612" w14:textId="77777777" w:rsidR="00E406FD" w:rsidRDefault="00E406FD" w:rsidP="00D52EAD">
      <w:pPr>
        <w:jc w:val="both"/>
      </w:pPr>
    </w:p>
    <w:p w14:paraId="34718613" w14:textId="77777777" w:rsidR="00D52EAD" w:rsidRDefault="00D52EAD" w:rsidP="00D52EAD">
      <w:pPr>
        <w:jc w:val="both"/>
        <w:rPr>
          <w:rFonts w:asciiTheme="minorHAnsi" w:hAnsiTheme="minorHAnsi"/>
          <w:b/>
          <w:sz w:val="22"/>
          <w:szCs w:val="22"/>
        </w:rPr>
      </w:pPr>
      <w:r w:rsidRPr="00132468">
        <w:rPr>
          <w:rFonts w:asciiTheme="minorHAnsi" w:hAnsiTheme="minorHAnsi"/>
          <w:b/>
          <w:sz w:val="22"/>
          <w:szCs w:val="22"/>
        </w:rPr>
        <w:t>Purpose</w:t>
      </w:r>
    </w:p>
    <w:p w14:paraId="34718614" w14:textId="77777777" w:rsidR="00FB00D3" w:rsidRPr="00132468" w:rsidRDefault="00FB00D3" w:rsidP="00D52EAD">
      <w:pPr>
        <w:jc w:val="both"/>
        <w:rPr>
          <w:rFonts w:asciiTheme="minorHAnsi" w:hAnsiTheme="minorHAnsi"/>
          <w:b/>
          <w:sz w:val="22"/>
          <w:szCs w:val="22"/>
        </w:rPr>
      </w:pPr>
    </w:p>
    <w:p w14:paraId="34718615" w14:textId="77777777" w:rsidR="00D52EAD" w:rsidRDefault="00D52EAD" w:rsidP="00D52EAD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4BE8">
        <w:rPr>
          <w:rFonts w:asciiTheme="minorHAnsi" w:hAnsiTheme="minorHAnsi"/>
          <w:sz w:val="22"/>
          <w:szCs w:val="22"/>
        </w:rPr>
        <w:t>T</w:t>
      </w:r>
      <w:r w:rsidR="00BA4BE8">
        <w:rPr>
          <w:rFonts w:asciiTheme="minorHAnsi" w:hAnsiTheme="minorHAnsi"/>
          <w:sz w:val="22"/>
          <w:szCs w:val="22"/>
        </w:rPr>
        <w:t xml:space="preserve">o observe what happens when solid </w:t>
      </w:r>
      <w:proofErr w:type="spellStart"/>
      <w:r w:rsidR="00BA4BE8">
        <w:rPr>
          <w:rFonts w:asciiTheme="minorHAnsi" w:hAnsiTheme="minorHAnsi"/>
          <w:sz w:val="22"/>
          <w:szCs w:val="22"/>
        </w:rPr>
        <w:t>paradichlorobenzene</w:t>
      </w:r>
      <w:proofErr w:type="spellEnd"/>
      <w:r w:rsidR="00BA4BE8">
        <w:rPr>
          <w:rFonts w:asciiTheme="minorHAnsi" w:hAnsiTheme="minorHAnsi"/>
          <w:sz w:val="22"/>
          <w:szCs w:val="22"/>
        </w:rPr>
        <w:t xml:space="preserve"> is warmed to 70°C</w:t>
      </w:r>
    </w:p>
    <w:p w14:paraId="34718616" w14:textId="77777777" w:rsidR="00D52EAD" w:rsidRDefault="00BA4BE8" w:rsidP="00BA4BE8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graph the heating and cooling curve of </w:t>
      </w: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</w:p>
    <w:p w14:paraId="34718617" w14:textId="77777777" w:rsidR="0086087D" w:rsidRPr="00BA4BE8" w:rsidRDefault="0086087D" w:rsidP="00BA4BE8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determine the melting point of </w:t>
      </w: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</w:p>
    <w:p w14:paraId="34718618" w14:textId="77777777" w:rsidR="00D52EAD" w:rsidRDefault="00D52EAD" w:rsidP="00D52EA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4718619" w14:textId="77777777" w:rsidR="00D815EA" w:rsidRDefault="00D815EA" w:rsidP="00D52EA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471861A" w14:textId="77777777" w:rsidR="00F4377F" w:rsidRDefault="00F4377F" w:rsidP="00D52EAD">
      <w:pPr>
        <w:jc w:val="both"/>
        <w:rPr>
          <w:rFonts w:asciiTheme="minorHAnsi" w:hAnsiTheme="minorHAnsi"/>
          <w:b/>
          <w:sz w:val="22"/>
          <w:szCs w:val="22"/>
        </w:rPr>
      </w:pPr>
      <w:r w:rsidRPr="00D815EA">
        <w:rPr>
          <w:rFonts w:asciiTheme="minorHAnsi" w:hAnsiTheme="minorHAnsi"/>
          <w:b/>
          <w:sz w:val="22"/>
          <w:szCs w:val="22"/>
        </w:rPr>
        <w:t>Background</w:t>
      </w:r>
    </w:p>
    <w:p w14:paraId="3471861B" w14:textId="77777777" w:rsidR="00FB00D3" w:rsidRPr="00FB00D3" w:rsidRDefault="00FB00D3" w:rsidP="00D52EAD">
      <w:pPr>
        <w:jc w:val="both"/>
        <w:rPr>
          <w:rFonts w:asciiTheme="minorHAnsi" w:hAnsiTheme="minorHAnsi"/>
          <w:b/>
          <w:sz w:val="22"/>
          <w:szCs w:val="22"/>
        </w:rPr>
      </w:pPr>
    </w:p>
    <w:p w14:paraId="3471861C" w14:textId="77777777" w:rsidR="00F4377F" w:rsidRDefault="00F4377F" w:rsidP="00D52EAD">
      <w:p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  <w:r>
        <w:rPr>
          <w:rFonts w:asciiTheme="minorHAnsi" w:hAnsiTheme="minorHAnsi"/>
          <w:sz w:val="22"/>
          <w:szCs w:val="22"/>
        </w:rPr>
        <w:t xml:space="preserve"> is used to control moths, </w:t>
      </w:r>
      <w:proofErr w:type="spellStart"/>
      <w:r>
        <w:rPr>
          <w:rFonts w:asciiTheme="minorHAnsi" w:hAnsiTheme="minorHAnsi"/>
          <w:sz w:val="22"/>
          <w:szCs w:val="22"/>
        </w:rPr>
        <w:t>moulds</w:t>
      </w:r>
      <w:proofErr w:type="spellEnd"/>
      <w:r>
        <w:rPr>
          <w:rFonts w:asciiTheme="minorHAnsi" w:hAnsiTheme="minorHAnsi"/>
          <w:sz w:val="22"/>
          <w:szCs w:val="22"/>
        </w:rPr>
        <w:t>, and mildew. It is also used as a disinfectant.</w:t>
      </w:r>
      <w:r w:rsidR="00E406FD">
        <w:rPr>
          <w:rFonts w:asciiTheme="minorHAnsi" w:hAnsiTheme="minorHAnsi"/>
          <w:sz w:val="22"/>
          <w:szCs w:val="22"/>
        </w:rPr>
        <w:t xml:space="preserve"> The compound accumulates in fat tissue and is environmentally hazardous.</w:t>
      </w:r>
    </w:p>
    <w:p w14:paraId="3471861D" w14:textId="77777777" w:rsidR="00E406FD" w:rsidRDefault="00E406FD" w:rsidP="00D52EAD">
      <w:pPr>
        <w:jc w:val="both"/>
        <w:rPr>
          <w:rFonts w:asciiTheme="minorHAnsi" w:hAnsiTheme="minorHAnsi"/>
          <w:sz w:val="22"/>
          <w:szCs w:val="22"/>
        </w:rPr>
      </w:pPr>
    </w:p>
    <w:p w14:paraId="3471861E" w14:textId="77777777" w:rsidR="00F4377F" w:rsidRDefault="001C1638" w:rsidP="00D52E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71865C" wp14:editId="3471865D">
                <wp:simplePos x="0" y="0"/>
                <wp:positionH relativeFrom="column">
                  <wp:posOffset>5211445</wp:posOffset>
                </wp:positionH>
                <wp:positionV relativeFrom="paragraph">
                  <wp:posOffset>37465</wp:posOffset>
                </wp:positionV>
                <wp:extent cx="357505" cy="339725"/>
                <wp:effectExtent l="3810" t="0" r="635" b="3175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8674" w14:textId="77777777" w:rsidR="00487875" w:rsidRPr="00487875" w:rsidRDefault="00487875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8787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410.35pt;margin-top:2.95pt;width:28.15pt;height:26.7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B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" filled="f" stroked="f">
                <v:textbox style="mso-fit-shape-to-text:t">
                  <w:txbxContent>
                    <w:p w:rsidR="00487875" w:rsidRPr="00487875" w:rsidRDefault="0048787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8787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71865E" wp14:editId="3471865F">
                <wp:simplePos x="0" y="0"/>
                <wp:positionH relativeFrom="column">
                  <wp:posOffset>3133725</wp:posOffset>
                </wp:positionH>
                <wp:positionV relativeFrom="paragraph">
                  <wp:posOffset>151765</wp:posOffset>
                </wp:positionV>
                <wp:extent cx="1152525" cy="1171575"/>
                <wp:effectExtent l="9525" t="9525" r="9525" b="9525"/>
                <wp:wrapNone/>
                <wp:docPr id="1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2525" cy="1171575"/>
                        </a:xfrm>
                        <a:prstGeom prst="noSmoking">
                          <a:avLst>
                            <a:gd name="adj" fmla="val 12602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FD04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00" o:spid="_x0000_s1026" type="#_x0000_t57" style="position:absolute;margin-left:246.75pt;margin-top:11.95pt;width:90.75pt;height:92.2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" adj="2722" fillcolor="#7f7f7f [1612]"/>
            </w:pict>
          </mc:Fallback>
        </mc:AlternateContent>
      </w:r>
    </w:p>
    <w:p w14:paraId="3471861F" w14:textId="77777777" w:rsidR="00F4377F" w:rsidRDefault="001C1638" w:rsidP="00D52E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718660" wp14:editId="34718661">
                <wp:simplePos x="0" y="0"/>
                <wp:positionH relativeFrom="column">
                  <wp:posOffset>5622290</wp:posOffset>
                </wp:positionH>
                <wp:positionV relativeFrom="paragraph">
                  <wp:posOffset>574675</wp:posOffset>
                </wp:positionV>
                <wp:extent cx="357505" cy="339725"/>
                <wp:effectExtent l="2540" t="3175" r="1905" b="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8675" w14:textId="77777777" w:rsidR="00534E45" w:rsidRPr="00487875" w:rsidRDefault="00534E45" w:rsidP="00534E45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8787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442.7pt;margin-top:45.25pt;width:28.15pt;height:26.7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sO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" filled="f" stroked="f">
                <v:textbox style="mso-fit-shape-to-text:t">
                  <w:txbxContent>
                    <w:p w:rsidR="00534E45" w:rsidRPr="00487875" w:rsidRDefault="00534E45" w:rsidP="00534E4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8787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718662" wp14:editId="34718663">
                <wp:simplePos x="0" y="0"/>
                <wp:positionH relativeFrom="column">
                  <wp:posOffset>5236210</wp:posOffset>
                </wp:positionH>
                <wp:positionV relativeFrom="paragraph">
                  <wp:posOffset>895350</wp:posOffset>
                </wp:positionV>
                <wp:extent cx="357505" cy="339725"/>
                <wp:effectExtent l="0" t="0" r="0" b="3175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8676" w14:textId="77777777" w:rsidR="00534E45" w:rsidRPr="00487875" w:rsidRDefault="00534E45" w:rsidP="00534E45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8787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left:0;text-align:left;margin-left:412.3pt;margin-top:70.5pt;width:28.15pt;height:26.7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" filled="f" stroked="f">
                <v:textbox style="mso-fit-shape-to-text:t">
                  <w:txbxContent>
                    <w:p w:rsidR="00534E45" w:rsidRPr="00487875" w:rsidRDefault="00534E45" w:rsidP="00534E4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8787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718664" wp14:editId="34718665">
                <wp:simplePos x="0" y="0"/>
                <wp:positionH relativeFrom="column">
                  <wp:posOffset>4792980</wp:posOffset>
                </wp:positionH>
                <wp:positionV relativeFrom="paragraph">
                  <wp:posOffset>225425</wp:posOffset>
                </wp:positionV>
                <wp:extent cx="357505" cy="339725"/>
                <wp:effectExtent l="0" t="0" r="0" b="0"/>
                <wp:wrapNone/>
                <wp:docPr id="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8677" w14:textId="77777777" w:rsidR="00534E45" w:rsidRPr="00487875" w:rsidRDefault="00534E45" w:rsidP="00534E45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8787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left:0;text-align:left;margin-left:377.4pt;margin-top:17.75pt;width:28.15pt;height:26.7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mk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" filled="f" stroked="f">
                <v:textbox style="mso-fit-shape-to-text:t">
                  <w:txbxContent>
                    <w:p w:rsidR="00534E45" w:rsidRPr="00487875" w:rsidRDefault="00534E45" w:rsidP="00534E4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8787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406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34718666" wp14:editId="34718667">
            <wp:simplePos x="0" y="0"/>
            <wp:positionH relativeFrom="column">
              <wp:posOffset>4667250</wp:posOffset>
            </wp:positionH>
            <wp:positionV relativeFrom="paragraph">
              <wp:posOffset>57150</wp:posOffset>
            </wp:positionV>
            <wp:extent cx="1441450" cy="1028700"/>
            <wp:effectExtent l="1905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6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34718668" wp14:editId="34718669">
            <wp:simplePos x="0" y="0"/>
            <wp:positionH relativeFrom="column">
              <wp:posOffset>3133725</wp:posOffset>
            </wp:positionH>
            <wp:positionV relativeFrom="paragraph">
              <wp:posOffset>200025</wp:posOffset>
            </wp:positionV>
            <wp:extent cx="1152525" cy="790575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77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471866A" wp14:editId="3471866B">
            <wp:extent cx="2609850" cy="10874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18620" w14:textId="77777777" w:rsidR="00F4377F" w:rsidRDefault="00F4377F" w:rsidP="00D52EAD">
      <w:pPr>
        <w:jc w:val="both"/>
        <w:rPr>
          <w:rFonts w:asciiTheme="minorHAnsi" w:hAnsiTheme="minorHAnsi"/>
          <w:sz w:val="22"/>
          <w:szCs w:val="22"/>
        </w:rPr>
      </w:pPr>
    </w:p>
    <w:p w14:paraId="34718621" w14:textId="77777777" w:rsidR="00E406FD" w:rsidRPr="00F4377F" w:rsidRDefault="00E406FD" w:rsidP="00D52EAD">
      <w:pPr>
        <w:jc w:val="both"/>
        <w:rPr>
          <w:rFonts w:asciiTheme="minorHAnsi" w:hAnsiTheme="minorHAnsi"/>
          <w:sz w:val="22"/>
          <w:szCs w:val="22"/>
        </w:rPr>
      </w:pPr>
    </w:p>
    <w:p w14:paraId="34718622" w14:textId="77777777" w:rsidR="00D52EAD" w:rsidRDefault="00BA4BE8" w:rsidP="00D52EAD">
      <w:pPr>
        <w:jc w:val="both"/>
        <w:rPr>
          <w:rFonts w:asciiTheme="minorHAnsi" w:hAnsiTheme="minorHAnsi"/>
          <w:b/>
          <w:sz w:val="22"/>
          <w:szCs w:val="22"/>
        </w:rPr>
      </w:pPr>
      <w:r w:rsidRPr="00132468">
        <w:rPr>
          <w:rFonts w:asciiTheme="minorHAnsi" w:hAnsiTheme="minorHAnsi"/>
          <w:b/>
          <w:sz w:val="22"/>
          <w:szCs w:val="22"/>
        </w:rPr>
        <w:t>Materials</w:t>
      </w:r>
    </w:p>
    <w:p w14:paraId="34718623" w14:textId="77777777" w:rsidR="00FB00D3" w:rsidRPr="00FB00D3" w:rsidRDefault="00FB00D3" w:rsidP="00D52EA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4061"/>
      </w:tblGrid>
      <w:tr w:rsidR="00301461" w14:paraId="34718630" w14:textId="77777777" w:rsidTr="00E406FD">
        <w:tc>
          <w:tcPr>
            <w:tcW w:w="3707" w:type="dxa"/>
          </w:tcPr>
          <w:p w14:paraId="34718624" w14:textId="77777777" w:rsidR="00301461" w:rsidRDefault="003014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Equipment</w:t>
            </w:r>
          </w:p>
          <w:p w14:paraId="34718625" w14:textId="77777777" w:rsidR="00301461" w:rsidRDefault="00301461" w:rsidP="00BA4B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 mL beaker</w:t>
            </w:r>
          </w:p>
          <w:p w14:paraId="34718626" w14:textId="77777777" w:rsidR="00301461" w:rsidRDefault="00301461" w:rsidP="00BA4B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mL Erlenmeyer flask</w:t>
            </w:r>
          </w:p>
          <w:p w14:paraId="34718627" w14:textId="77777777" w:rsidR="00301461" w:rsidRDefault="00301461" w:rsidP="00BA4B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hot plate</w:t>
            </w:r>
          </w:p>
          <w:p w14:paraId="34718628" w14:textId="77777777" w:rsidR="00301461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tube</w:t>
            </w:r>
          </w:p>
          <w:p w14:paraId="34718629" w14:textId="77777777" w:rsidR="00301461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thermometer</w:t>
            </w:r>
          </w:p>
          <w:p w14:paraId="3471862A" w14:textId="77777777" w:rsidR="00301461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ring stand</w:t>
            </w:r>
          </w:p>
          <w:p w14:paraId="3471862B" w14:textId="77777777" w:rsidR="00301461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tube clamp</w:t>
            </w:r>
          </w:p>
          <w:p w14:paraId="3471862C" w14:textId="77777777" w:rsidR="00301461" w:rsidRPr="00E406FD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timer</w:t>
            </w:r>
          </w:p>
        </w:tc>
        <w:tc>
          <w:tcPr>
            <w:tcW w:w="4061" w:type="dxa"/>
          </w:tcPr>
          <w:p w14:paraId="3471862D" w14:textId="77777777" w:rsidR="00301461" w:rsidRDefault="003014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Reagents</w:t>
            </w:r>
          </w:p>
          <w:p w14:paraId="3471862E" w14:textId="77777777" w:rsidR="00301461" w:rsidRDefault="00301461" w:rsidP="00BA4B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paradichlorobenzene</w:t>
            </w:r>
            <w:proofErr w:type="spellEnd"/>
          </w:p>
          <w:p w14:paraId="3471862F" w14:textId="77777777" w:rsidR="00301461" w:rsidRPr="00BA4BE8" w:rsidRDefault="00301461" w:rsidP="00BA4BE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718631" w14:textId="77777777" w:rsidR="00247356" w:rsidRDefault="00247356">
      <w:pPr>
        <w:rPr>
          <w:rFonts w:asciiTheme="minorHAnsi" w:hAnsiTheme="minorHAnsi"/>
          <w:sz w:val="22"/>
          <w:szCs w:val="22"/>
        </w:rPr>
      </w:pPr>
    </w:p>
    <w:p w14:paraId="34718632" w14:textId="77777777" w:rsidR="00E406FD" w:rsidRPr="00BA4BE8" w:rsidRDefault="00E406FD">
      <w:pPr>
        <w:rPr>
          <w:rFonts w:asciiTheme="minorHAnsi" w:hAnsiTheme="minorHAnsi"/>
          <w:sz w:val="22"/>
          <w:szCs w:val="22"/>
        </w:rPr>
      </w:pPr>
    </w:p>
    <w:p w14:paraId="34718633" w14:textId="77777777" w:rsidR="00E406FD" w:rsidRDefault="00E406F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34718634" w14:textId="77777777" w:rsidR="00AA05B3" w:rsidRDefault="009565D3">
      <w:pPr>
        <w:rPr>
          <w:rFonts w:asciiTheme="minorHAnsi" w:hAnsiTheme="minorHAnsi"/>
          <w:b/>
          <w:bCs/>
          <w:sz w:val="22"/>
          <w:szCs w:val="22"/>
        </w:rPr>
      </w:pPr>
      <w:r w:rsidRPr="00132468">
        <w:rPr>
          <w:rFonts w:asciiTheme="minorHAnsi" w:hAnsiTheme="minorHAnsi"/>
          <w:b/>
          <w:bCs/>
          <w:sz w:val="22"/>
          <w:szCs w:val="22"/>
        </w:rPr>
        <w:lastRenderedPageBreak/>
        <w:t>Procedure</w:t>
      </w:r>
      <w:r w:rsidR="00BA4BE8" w:rsidRPr="00132468">
        <w:rPr>
          <w:rFonts w:asciiTheme="minorHAnsi" w:hAnsiTheme="minorHAnsi"/>
          <w:b/>
          <w:bCs/>
          <w:sz w:val="22"/>
          <w:szCs w:val="22"/>
        </w:rPr>
        <w:t>:</w:t>
      </w:r>
    </w:p>
    <w:p w14:paraId="34718635" w14:textId="77777777" w:rsidR="00FB00D3" w:rsidRPr="00D52EAD" w:rsidRDefault="00FB00D3">
      <w:pPr>
        <w:rPr>
          <w:rFonts w:asciiTheme="minorHAnsi" w:hAnsiTheme="minorHAnsi"/>
          <w:b/>
          <w:bCs/>
          <w:sz w:val="22"/>
          <w:szCs w:val="22"/>
        </w:rPr>
      </w:pPr>
    </w:p>
    <w:p w14:paraId="34718636" w14:textId="77777777" w:rsidR="003C5C19" w:rsidRDefault="00EF257A" w:rsidP="00EF257A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3471866C" wp14:editId="3471866D">
            <wp:simplePos x="0" y="0"/>
            <wp:positionH relativeFrom="column">
              <wp:posOffset>3700780</wp:posOffset>
            </wp:positionH>
            <wp:positionV relativeFrom="paragraph">
              <wp:posOffset>14605</wp:posOffset>
            </wp:positionV>
            <wp:extent cx="2663825" cy="1797050"/>
            <wp:effectExtent l="0" t="0" r="3175" b="0"/>
            <wp:wrapSquare wrapText="bothSides"/>
            <wp:docPr id="52" name="Picture 52" descr="DSCF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F288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-6000" contrast="24000"/>
                    </a:blip>
                    <a:srcRect b="10043"/>
                    <a:stretch/>
                  </pic:blipFill>
                  <pic:spPr bwMode="auto">
                    <a:xfrm>
                      <a:off x="0" y="0"/>
                      <a:ext cx="26638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C19" w:rsidRPr="00D52EAD">
        <w:rPr>
          <w:rFonts w:asciiTheme="minorHAnsi" w:hAnsiTheme="minorHAnsi"/>
          <w:sz w:val="22"/>
          <w:szCs w:val="22"/>
        </w:rPr>
        <w:t xml:space="preserve">Get a </w:t>
      </w:r>
      <w:r w:rsidR="003C5C19" w:rsidRPr="00FB00D3">
        <w:rPr>
          <w:rFonts w:asciiTheme="minorHAnsi" w:hAnsiTheme="minorHAnsi"/>
          <w:sz w:val="22"/>
          <w:szCs w:val="22"/>
        </w:rPr>
        <w:t>5</w:t>
      </w:r>
      <w:r w:rsidR="00AA05B3" w:rsidRPr="00FB00D3">
        <w:rPr>
          <w:rFonts w:asciiTheme="minorHAnsi" w:hAnsiTheme="minorHAnsi"/>
          <w:sz w:val="22"/>
          <w:szCs w:val="22"/>
        </w:rPr>
        <w:t>00 mL beaker</w:t>
      </w:r>
      <w:r w:rsidR="00AA05B3" w:rsidRPr="00D52EAD">
        <w:rPr>
          <w:rFonts w:asciiTheme="minorHAnsi" w:hAnsiTheme="minorHAnsi"/>
          <w:sz w:val="22"/>
          <w:szCs w:val="22"/>
        </w:rPr>
        <w:t xml:space="preserve"> an</w:t>
      </w:r>
      <w:r w:rsidR="003C5C19" w:rsidRPr="00D52EAD">
        <w:rPr>
          <w:rFonts w:asciiTheme="minorHAnsi" w:hAnsiTheme="minorHAnsi"/>
          <w:sz w:val="22"/>
          <w:szCs w:val="22"/>
        </w:rPr>
        <w:t xml:space="preserve">d fill it about </w:t>
      </w:r>
      <w:r w:rsidR="00987136" w:rsidRPr="00FB00D3">
        <w:rPr>
          <w:rFonts w:asciiTheme="minorHAnsi" w:hAnsiTheme="minorHAnsi"/>
          <w:sz w:val="22"/>
          <w:szCs w:val="22"/>
        </w:rPr>
        <w:t>half full</w:t>
      </w:r>
      <w:r w:rsidR="003C5C19" w:rsidRPr="00D52EAD">
        <w:rPr>
          <w:rFonts w:asciiTheme="minorHAnsi" w:hAnsiTheme="minorHAnsi"/>
          <w:sz w:val="22"/>
          <w:szCs w:val="22"/>
        </w:rPr>
        <w:t xml:space="preserve"> of </w:t>
      </w:r>
      <w:r w:rsidR="00AA05B3" w:rsidRPr="00D52EAD">
        <w:rPr>
          <w:rFonts w:asciiTheme="minorHAnsi" w:hAnsiTheme="minorHAnsi"/>
          <w:sz w:val="22"/>
          <w:szCs w:val="22"/>
        </w:rPr>
        <w:t>tap water</w:t>
      </w:r>
      <w:r w:rsidR="007D7ECF">
        <w:rPr>
          <w:rFonts w:asciiTheme="minorHAnsi" w:hAnsiTheme="minorHAnsi"/>
          <w:sz w:val="22"/>
          <w:szCs w:val="22"/>
        </w:rPr>
        <w:t xml:space="preserve"> to make a hot water bath</w:t>
      </w:r>
      <w:r w:rsidR="00AA05B3" w:rsidRPr="00D52EAD">
        <w:rPr>
          <w:rFonts w:asciiTheme="minorHAnsi" w:hAnsiTheme="minorHAnsi"/>
          <w:sz w:val="22"/>
          <w:szCs w:val="22"/>
        </w:rPr>
        <w:t>. P</w:t>
      </w:r>
      <w:r w:rsidR="00FB4A95" w:rsidRPr="00D52EAD">
        <w:rPr>
          <w:rFonts w:asciiTheme="minorHAnsi" w:hAnsiTheme="minorHAnsi"/>
          <w:sz w:val="22"/>
          <w:szCs w:val="22"/>
        </w:rPr>
        <w:t xml:space="preserve">lace it </w:t>
      </w:r>
      <w:r w:rsidR="00AA05B3" w:rsidRPr="00D52EAD">
        <w:rPr>
          <w:rFonts w:asciiTheme="minorHAnsi" w:hAnsiTheme="minorHAnsi"/>
          <w:sz w:val="22"/>
          <w:szCs w:val="22"/>
        </w:rPr>
        <w:t xml:space="preserve">on a </w:t>
      </w:r>
      <w:r w:rsidR="00FB4A95" w:rsidRPr="00FB00D3">
        <w:rPr>
          <w:rFonts w:asciiTheme="minorHAnsi" w:hAnsiTheme="minorHAnsi"/>
          <w:sz w:val="22"/>
          <w:szCs w:val="22"/>
        </w:rPr>
        <w:t>hot plat</w:t>
      </w:r>
      <w:r w:rsidR="006658A7" w:rsidRPr="00FB00D3">
        <w:rPr>
          <w:rFonts w:asciiTheme="minorHAnsi" w:hAnsiTheme="minorHAnsi"/>
          <w:sz w:val="22"/>
          <w:szCs w:val="22"/>
        </w:rPr>
        <w:t>e</w:t>
      </w:r>
      <w:r w:rsidR="006658A7">
        <w:rPr>
          <w:rFonts w:asciiTheme="minorHAnsi" w:hAnsiTheme="minorHAnsi"/>
          <w:b/>
          <w:sz w:val="22"/>
          <w:szCs w:val="22"/>
        </w:rPr>
        <w:t xml:space="preserve"> </w:t>
      </w:r>
      <w:r w:rsidR="006658A7">
        <w:rPr>
          <w:rFonts w:asciiTheme="minorHAnsi" w:hAnsiTheme="minorHAnsi"/>
          <w:sz w:val="22"/>
          <w:szCs w:val="22"/>
        </w:rPr>
        <w:t xml:space="preserve">and </w:t>
      </w:r>
      <w:r w:rsidR="00FB00D3">
        <w:rPr>
          <w:rFonts w:asciiTheme="minorHAnsi" w:hAnsiTheme="minorHAnsi"/>
          <w:sz w:val="22"/>
          <w:szCs w:val="22"/>
        </w:rPr>
        <w:t>begin heating.</w:t>
      </w:r>
    </w:p>
    <w:p w14:paraId="34718637" w14:textId="77777777" w:rsidR="00EF257A" w:rsidRPr="00EF257A" w:rsidRDefault="00EF257A" w:rsidP="00EF257A">
      <w:pPr>
        <w:ind w:left="720"/>
        <w:rPr>
          <w:rFonts w:asciiTheme="minorHAnsi" w:hAnsiTheme="minorHAnsi"/>
          <w:sz w:val="22"/>
          <w:szCs w:val="22"/>
        </w:rPr>
      </w:pPr>
    </w:p>
    <w:p w14:paraId="34718638" w14:textId="77777777" w:rsidR="006658A7" w:rsidRDefault="006658A7" w:rsidP="00EF257A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Put a </w:t>
      </w:r>
      <w:r w:rsidRPr="00FB00D3">
        <w:rPr>
          <w:rFonts w:asciiTheme="minorHAnsi" w:hAnsiTheme="minorHAnsi"/>
          <w:sz w:val="22"/>
          <w:szCs w:val="22"/>
        </w:rPr>
        <w:t>100 mL Erlenmeyer flask</w:t>
      </w:r>
      <w:r>
        <w:rPr>
          <w:rFonts w:asciiTheme="minorHAnsi" w:hAnsiTheme="minorHAnsi"/>
          <w:sz w:val="22"/>
          <w:szCs w:val="22"/>
        </w:rPr>
        <w:t xml:space="preserve"> into the beaker</w:t>
      </w:r>
      <w:r w:rsidR="003C5C19" w:rsidRPr="00D52EAD">
        <w:rPr>
          <w:rFonts w:asciiTheme="minorHAnsi" w:hAnsiTheme="minorHAnsi"/>
          <w:sz w:val="22"/>
          <w:szCs w:val="22"/>
        </w:rPr>
        <w:t xml:space="preserve">.  </w:t>
      </w:r>
    </w:p>
    <w:p w14:paraId="34718639" w14:textId="77777777" w:rsidR="00EF257A" w:rsidRPr="00EF257A" w:rsidRDefault="00EF257A" w:rsidP="00EF257A">
      <w:pPr>
        <w:rPr>
          <w:rFonts w:asciiTheme="minorHAnsi" w:hAnsiTheme="minorHAnsi"/>
          <w:sz w:val="22"/>
          <w:szCs w:val="22"/>
        </w:rPr>
      </w:pPr>
    </w:p>
    <w:p w14:paraId="3471863A" w14:textId="77777777" w:rsidR="006658A7" w:rsidRDefault="006658A7" w:rsidP="003C5C19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Obtain a </w:t>
      </w:r>
      <w:r w:rsidRPr="00FB00D3">
        <w:rPr>
          <w:rFonts w:asciiTheme="minorHAnsi" w:hAnsiTheme="minorHAnsi"/>
          <w:sz w:val="22"/>
          <w:szCs w:val="22"/>
        </w:rPr>
        <w:t>test tube</w:t>
      </w:r>
      <w:r>
        <w:rPr>
          <w:rFonts w:asciiTheme="minorHAnsi" w:hAnsiTheme="minorHAnsi"/>
          <w:sz w:val="22"/>
          <w:szCs w:val="22"/>
        </w:rPr>
        <w:t xml:space="preserve"> with solid </w:t>
      </w: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  <w:r>
        <w:rPr>
          <w:rFonts w:asciiTheme="minorHAnsi" w:hAnsiTheme="minorHAnsi"/>
          <w:sz w:val="22"/>
          <w:szCs w:val="22"/>
        </w:rPr>
        <w:t xml:space="preserve"> and a </w:t>
      </w:r>
      <w:r w:rsidRPr="00FB00D3">
        <w:rPr>
          <w:rFonts w:asciiTheme="minorHAnsi" w:hAnsiTheme="minorHAnsi"/>
          <w:sz w:val="22"/>
          <w:szCs w:val="22"/>
        </w:rPr>
        <w:t>thermometer</w:t>
      </w:r>
      <w:r>
        <w:rPr>
          <w:rFonts w:asciiTheme="minorHAnsi" w:hAnsiTheme="minorHAnsi"/>
          <w:sz w:val="22"/>
          <w:szCs w:val="22"/>
        </w:rPr>
        <w:t xml:space="preserve"> in it. Use a </w:t>
      </w:r>
      <w:r w:rsidRPr="00FB00D3">
        <w:rPr>
          <w:rFonts w:asciiTheme="minorHAnsi" w:hAnsiTheme="minorHAnsi"/>
          <w:sz w:val="22"/>
          <w:szCs w:val="22"/>
        </w:rPr>
        <w:t>test tube clamp</w:t>
      </w:r>
      <w:r>
        <w:rPr>
          <w:rFonts w:asciiTheme="minorHAnsi" w:hAnsiTheme="minorHAnsi"/>
          <w:sz w:val="22"/>
          <w:szCs w:val="22"/>
        </w:rPr>
        <w:t xml:space="preserve"> to attach this to the </w:t>
      </w:r>
      <w:r w:rsidRPr="00FB00D3">
        <w:rPr>
          <w:rFonts w:asciiTheme="minorHAnsi" w:hAnsiTheme="minorHAnsi"/>
          <w:sz w:val="22"/>
          <w:szCs w:val="22"/>
        </w:rPr>
        <w:t>ring stand.</w:t>
      </w:r>
      <w:r w:rsidR="004D5E23">
        <w:rPr>
          <w:rFonts w:asciiTheme="minorHAnsi" w:hAnsiTheme="minorHAnsi"/>
          <w:sz w:val="22"/>
          <w:szCs w:val="22"/>
        </w:rPr>
        <w:t xml:space="preserve"> Put the ring stand next to the hot plate.</w:t>
      </w:r>
    </w:p>
    <w:p w14:paraId="3471863B" w14:textId="77777777" w:rsidR="003C5C19" w:rsidRPr="00D52EAD" w:rsidRDefault="003C5C19" w:rsidP="003C5C19">
      <w:pPr>
        <w:pStyle w:val="ListParagraph"/>
        <w:rPr>
          <w:rFonts w:asciiTheme="minorHAnsi" w:hAnsiTheme="minorHAnsi"/>
          <w:sz w:val="22"/>
          <w:szCs w:val="22"/>
        </w:rPr>
      </w:pPr>
    </w:p>
    <w:p w14:paraId="3471863C" w14:textId="77777777" w:rsidR="003C5C19" w:rsidRPr="00D52EAD" w:rsidRDefault="006658A7" w:rsidP="003C5C19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the water bath is hot, lower the test tube </w:t>
      </w:r>
      <w:r w:rsidR="001441BF">
        <w:rPr>
          <w:rFonts w:asciiTheme="minorHAnsi" w:hAnsiTheme="minorHAnsi"/>
          <w:sz w:val="22"/>
          <w:szCs w:val="22"/>
        </w:rPr>
        <w:t xml:space="preserve">clamp to lower the test tube </w:t>
      </w:r>
      <w:r>
        <w:rPr>
          <w:rFonts w:asciiTheme="minorHAnsi" w:hAnsiTheme="minorHAnsi"/>
          <w:sz w:val="22"/>
          <w:szCs w:val="22"/>
        </w:rPr>
        <w:t>into the Erlenmeyer flask. Record the initial temperature.</w:t>
      </w:r>
    </w:p>
    <w:p w14:paraId="3471863D" w14:textId="77777777" w:rsidR="003C5C19" w:rsidRPr="00D52EAD" w:rsidRDefault="003C5C19" w:rsidP="003C5C19">
      <w:pPr>
        <w:pStyle w:val="ListParagraph"/>
        <w:rPr>
          <w:rFonts w:asciiTheme="minorHAnsi" w:hAnsiTheme="minorHAnsi"/>
          <w:sz w:val="22"/>
          <w:szCs w:val="22"/>
        </w:rPr>
      </w:pPr>
    </w:p>
    <w:p w14:paraId="3471863E" w14:textId="77777777" w:rsidR="00301461" w:rsidRDefault="00987136" w:rsidP="008F02AA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</w:t>
      </w:r>
      <w:r w:rsidR="003C5C19" w:rsidRPr="00D52EAD">
        <w:rPr>
          <w:rFonts w:asciiTheme="minorHAnsi" w:hAnsiTheme="minorHAnsi"/>
          <w:sz w:val="22"/>
          <w:szCs w:val="22"/>
        </w:rPr>
        <w:t xml:space="preserve"> the temperature </w:t>
      </w:r>
      <w:r>
        <w:rPr>
          <w:rFonts w:asciiTheme="minorHAnsi" w:hAnsiTheme="minorHAnsi"/>
          <w:sz w:val="22"/>
          <w:szCs w:val="22"/>
        </w:rPr>
        <w:t xml:space="preserve">every </w:t>
      </w:r>
      <w:r w:rsidRPr="00987136">
        <w:rPr>
          <w:rFonts w:asciiTheme="minorHAnsi" w:hAnsiTheme="minorHAnsi"/>
          <w:b/>
          <w:sz w:val="22"/>
          <w:szCs w:val="22"/>
        </w:rPr>
        <w:t>half minute</w:t>
      </w:r>
      <w:r>
        <w:rPr>
          <w:rFonts w:asciiTheme="minorHAnsi" w:hAnsiTheme="minorHAnsi"/>
          <w:sz w:val="22"/>
          <w:szCs w:val="22"/>
        </w:rPr>
        <w:t xml:space="preserve"> </w:t>
      </w:r>
      <w:r w:rsidR="00AE4D26" w:rsidRPr="00D52EAD">
        <w:rPr>
          <w:rFonts w:asciiTheme="minorHAnsi" w:hAnsiTheme="minorHAnsi"/>
          <w:sz w:val="22"/>
          <w:szCs w:val="22"/>
        </w:rPr>
        <w:t>until the temperature is above</w:t>
      </w:r>
      <w:r w:rsidR="007713EC" w:rsidRPr="00D52EAD">
        <w:rPr>
          <w:rFonts w:asciiTheme="minorHAnsi" w:hAnsiTheme="minorHAnsi"/>
          <w:sz w:val="22"/>
          <w:szCs w:val="22"/>
        </w:rPr>
        <w:t xml:space="preserve"> 70</w:t>
      </w:r>
      <w:r w:rsidR="00AE4D26" w:rsidRPr="00D52EAD">
        <w:rPr>
          <w:rFonts w:asciiTheme="minorHAnsi" w:hAnsiTheme="minorHAnsi"/>
          <w:sz w:val="22"/>
          <w:szCs w:val="22"/>
          <w:vertAlign w:val="superscript"/>
        </w:rPr>
        <w:t>o</w:t>
      </w:r>
      <w:r w:rsidR="00AE4D26" w:rsidRPr="00D52EAD">
        <w:rPr>
          <w:rFonts w:asciiTheme="minorHAnsi" w:hAnsiTheme="minorHAnsi"/>
          <w:sz w:val="22"/>
          <w:szCs w:val="22"/>
        </w:rPr>
        <w:t>C. At this point</w:t>
      </w:r>
      <w:r w:rsidR="00301461">
        <w:rPr>
          <w:rFonts w:asciiTheme="minorHAnsi" w:hAnsiTheme="minorHAnsi"/>
          <w:sz w:val="22"/>
          <w:szCs w:val="22"/>
        </w:rPr>
        <w:t>,</w:t>
      </w:r>
      <w:r w:rsidR="00AE4D26" w:rsidRPr="00D52EAD">
        <w:rPr>
          <w:rFonts w:asciiTheme="minorHAnsi" w:hAnsiTheme="minorHAnsi"/>
          <w:sz w:val="22"/>
          <w:szCs w:val="22"/>
        </w:rPr>
        <w:t xml:space="preserve"> </w:t>
      </w:r>
      <w:r w:rsidR="00301461">
        <w:rPr>
          <w:rFonts w:asciiTheme="minorHAnsi" w:hAnsiTheme="minorHAnsi"/>
          <w:sz w:val="22"/>
          <w:szCs w:val="22"/>
        </w:rPr>
        <w:t>turn off the hot plate, and adjust the test tube clamp to lift and swing the test tube with the thermometer away from the hot water bath to begin cooling.</w:t>
      </w:r>
    </w:p>
    <w:p w14:paraId="3471863F" w14:textId="77777777" w:rsidR="00301461" w:rsidRDefault="00301461" w:rsidP="00301461">
      <w:pPr>
        <w:pStyle w:val="ListParagraph"/>
        <w:rPr>
          <w:rFonts w:asciiTheme="minorHAnsi" w:hAnsiTheme="minorHAnsi"/>
          <w:sz w:val="22"/>
          <w:szCs w:val="22"/>
        </w:rPr>
      </w:pPr>
    </w:p>
    <w:p w14:paraId="34718640" w14:textId="77777777" w:rsidR="00EF257A" w:rsidRDefault="00301461" w:rsidP="008F02AA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Record the temperature every </w:t>
      </w:r>
      <w:r>
        <w:rPr>
          <w:rFonts w:asciiTheme="minorHAnsi" w:hAnsiTheme="minorHAnsi"/>
          <w:b/>
          <w:sz w:val="22"/>
          <w:szCs w:val="22"/>
        </w:rPr>
        <w:t>half minute</w:t>
      </w:r>
      <w:r>
        <w:rPr>
          <w:rFonts w:asciiTheme="minorHAnsi" w:hAnsiTheme="minorHAnsi"/>
          <w:sz w:val="22"/>
          <w:szCs w:val="22"/>
        </w:rPr>
        <w:t xml:space="preserve"> until the temperature reaches room temperature.</w:t>
      </w:r>
      <w:r w:rsidRPr="00D52EAD">
        <w:rPr>
          <w:rFonts w:asciiTheme="minorHAnsi" w:hAnsiTheme="minorHAnsi"/>
          <w:sz w:val="22"/>
          <w:szCs w:val="22"/>
        </w:rPr>
        <w:t xml:space="preserve"> </w:t>
      </w:r>
      <w:r w:rsidR="00AE4D26" w:rsidRPr="00D52EAD">
        <w:rPr>
          <w:rFonts w:asciiTheme="minorHAnsi" w:hAnsiTheme="minorHAnsi"/>
          <w:sz w:val="22"/>
          <w:szCs w:val="22"/>
        </w:rPr>
        <w:br/>
      </w:r>
    </w:p>
    <w:p w14:paraId="34718641" w14:textId="77777777" w:rsidR="008F02AA" w:rsidRDefault="00AE4D26" w:rsidP="00EF257A">
      <w:pPr>
        <w:rPr>
          <w:rFonts w:asciiTheme="minorHAnsi" w:hAnsiTheme="minorHAnsi"/>
          <w:sz w:val="22"/>
          <w:szCs w:val="22"/>
        </w:rPr>
      </w:pPr>
      <w:r w:rsidRPr="00D52EAD">
        <w:rPr>
          <w:rFonts w:asciiTheme="minorHAnsi" w:hAnsiTheme="minorHAnsi"/>
          <w:sz w:val="22"/>
          <w:szCs w:val="22"/>
        </w:rPr>
        <w:t xml:space="preserve">   </w:t>
      </w:r>
    </w:p>
    <w:p w14:paraId="34718642" w14:textId="77777777" w:rsidR="00EF257A" w:rsidRDefault="00EF257A" w:rsidP="00E406FD">
      <w:pPr>
        <w:rPr>
          <w:rFonts w:asciiTheme="minorHAnsi" w:hAnsiTheme="minorHAnsi"/>
          <w:b/>
          <w:sz w:val="22"/>
          <w:szCs w:val="22"/>
        </w:rPr>
      </w:pPr>
      <w:r w:rsidRPr="00EF257A">
        <w:rPr>
          <w:rFonts w:asciiTheme="minorHAnsi" w:hAnsiTheme="minorHAnsi"/>
          <w:b/>
          <w:sz w:val="22"/>
          <w:szCs w:val="22"/>
        </w:rPr>
        <w:t>Results</w:t>
      </w:r>
    </w:p>
    <w:p w14:paraId="34718643" w14:textId="77777777" w:rsidR="00FB00D3" w:rsidRDefault="00FB00D3" w:rsidP="00E406FD">
      <w:pPr>
        <w:rPr>
          <w:rFonts w:asciiTheme="minorHAnsi" w:hAnsiTheme="minorHAnsi"/>
          <w:b/>
          <w:sz w:val="22"/>
          <w:szCs w:val="22"/>
        </w:rPr>
      </w:pPr>
    </w:p>
    <w:p w14:paraId="34718644" w14:textId="4721EAC1" w:rsidR="00EF257A" w:rsidRPr="00EF257A" w:rsidRDefault="00796347" w:rsidP="00EF257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Using Excel, p</w:t>
      </w:r>
      <w:r w:rsidR="00EF257A" w:rsidRPr="00EF257A">
        <w:rPr>
          <w:rFonts w:asciiTheme="minorHAnsi" w:hAnsiTheme="minorHAnsi"/>
          <w:sz w:val="22"/>
          <w:szCs w:val="22"/>
        </w:rPr>
        <w:t xml:space="preserve">lot the heating </w:t>
      </w:r>
      <w:r w:rsidR="00EF257A">
        <w:rPr>
          <w:rFonts w:asciiTheme="minorHAnsi" w:hAnsiTheme="minorHAnsi"/>
          <w:sz w:val="22"/>
          <w:szCs w:val="22"/>
        </w:rPr>
        <w:t xml:space="preserve">and cooling </w:t>
      </w:r>
      <w:r w:rsidR="00EF257A" w:rsidRPr="00EF257A">
        <w:rPr>
          <w:rFonts w:asciiTheme="minorHAnsi" w:hAnsiTheme="minorHAnsi"/>
          <w:sz w:val="22"/>
          <w:szCs w:val="22"/>
        </w:rPr>
        <w:t>curve</w:t>
      </w:r>
      <w:r>
        <w:rPr>
          <w:rFonts w:asciiTheme="minorHAnsi" w:hAnsiTheme="minorHAnsi"/>
          <w:sz w:val="22"/>
          <w:szCs w:val="22"/>
        </w:rPr>
        <w:t>s</w:t>
      </w:r>
      <w:r w:rsidR="00EF257A" w:rsidRPr="00EF257A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EF257A" w:rsidRPr="00EF257A">
        <w:rPr>
          <w:rFonts w:asciiTheme="minorHAnsi" w:hAnsiTheme="minorHAnsi"/>
          <w:sz w:val="22"/>
          <w:szCs w:val="22"/>
        </w:rPr>
        <w:t>paradichlorobenzene</w:t>
      </w:r>
      <w:proofErr w:type="spellEnd"/>
      <w:r w:rsidR="00EF257A" w:rsidRPr="00EF257A">
        <w:rPr>
          <w:rFonts w:asciiTheme="minorHAnsi" w:hAnsiTheme="minorHAnsi"/>
          <w:sz w:val="22"/>
          <w:szCs w:val="22"/>
        </w:rPr>
        <w:t xml:space="preserve"> using your data.</w:t>
      </w:r>
    </w:p>
    <w:p w14:paraId="34718645" w14:textId="77777777" w:rsidR="00EF257A" w:rsidRPr="00D52EAD" w:rsidRDefault="00EF257A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8F02AA">
        <w:rPr>
          <w:rFonts w:asciiTheme="minorHAnsi" w:hAnsiTheme="minorHAnsi"/>
          <w:sz w:val="22"/>
          <w:szCs w:val="22"/>
        </w:rPr>
        <w:t>Title</w:t>
      </w:r>
      <w:r w:rsidRPr="00D52EAD">
        <w:rPr>
          <w:rFonts w:asciiTheme="minorHAnsi" w:hAnsiTheme="minorHAnsi"/>
          <w:sz w:val="22"/>
          <w:szCs w:val="22"/>
        </w:rPr>
        <w:t xml:space="preserve"> your graph as </w:t>
      </w:r>
      <w:r w:rsidRPr="00D52EAD">
        <w:rPr>
          <w:rFonts w:asciiTheme="minorHAnsi" w:hAnsiTheme="minorHAnsi"/>
          <w:b/>
          <w:sz w:val="22"/>
          <w:szCs w:val="22"/>
        </w:rPr>
        <w:t xml:space="preserve">“Heating </w:t>
      </w:r>
      <w:r>
        <w:rPr>
          <w:rFonts w:asciiTheme="minorHAnsi" w:hAnsiTheme="minorHAnsi"/>
          <w:b/>
          <w:sz w:val="22"/>
          <w:szCs w:val="22"/>
        </w:rPr>
        <w:t xml:space="preserve">&amp; Cooling </w:t>
      </w:r>
      <w:r w:rsidRPr="00D52EAD">
        <w:rPr>
          <w:rFonts w:asciiTheme="minorHAnsi" w:hAnsiTheme="minorHAnsi"/>
          <w:b/>
          <w:sz w:val="22"/>
          <w:szCs w:val="22"/>
        </w:rPr>
        <w:t xml:space="preserve">Curve of </w:t>
      </w:r>
      <w:proofErr w:type="spellStart"/>
      <w:r w:rsidRPr="00D52EAD">
        <w:rPr>
          <w:rFonts w:asciiTheme="minorHAnsi" w:hAnsiTheme="minorHAnsi"/>
          <w:b/>
          <w:sz w:val="22"/>
          <w:szCs w:val="22"/>
        </w:rPr>
        <w:t>Paradichlorobenzene</w:t>
      </w:r>
      <w:proofErr w:type="spellEnd"/>
      <w:r w:rsidRPr="00D52EAD"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(1 mark).</w:t>
      </w:r>
    </w:p>
    <w:p w14:paraId="34718646" w14:textId="77777777" w:rsidR="00EF257A" w:rsidRPr="008F02AA" w:rsidRDefault="001441BF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EF257A">
        <w:rPr>
          <w:rFonts w:asciiTheme="minorHAnsi" w:hAnsiTheme="minorHAnsi"/>
          <w:sz w:val="22"/>
          <w:szCs w:val="22"/>
        </w:rPr>
        <w:t xml:space="preserve">abel </w:t>
      </w:r>
      <w:r>
        <w:rPr>
          <w:rFonts w:asciiTheme="minorHAnsi" w:hAnsiTheme="minorHAnsi"/>
          <w:sz w:val="22"/>
          <w:szCs w:val="22"/>
        </w:rPr>
        <w:t xml:space="preserve">the axes with Temperature </w:t>
      </w:r>
      <w:r w:rsidRPr="00D52EAD">
        <w:rPr>
          <w:rFonts w:asciiTheme="minorHAnsi" w:hAnsiTheme="minorHAnsi"/>
          <w:sz w:val="22"/>
          <w:szCs w:val="22"/>
        </w:rPr>
        <w:t>(</w:t>
      </w:r>
      <w:proofErr w:type="spellStart"/>
      <w:r w:rsidRPr="00D52EAD">
        <w:rPr>
          <w:rFonts w:asciiTheme="minorHAnsi" w:hAnsiTheme="minorHAnsi"/>
          <w:sz w:val="22"/>
          <w:szCs w:val="22"/>
          <w:vertAlign w:val="superscript"/>
        </w:rPr>
        <w:t>o</w:t>
      </w:r>
      <w:r>
        <w:rPr>
          <w:rFonts w:asciiTheme="minorHAnsi" w:hAnsiTheme="minorHAnsi"/>
          <w:sz w:val="22"/>
          <w:szCs w:val="22"/>
        </w:rPr>
        <w:t>C</w:t>
      </w:r>
      <w:proofErr w:type="spellEnd"/>
      <w:r>
        <w:rPr>
          <w:rFonts w:asciiTheme="minorHAnsi" w:hAnsiTheme="minorHAnsi"/>
          <w:sz w:val="22"/>
          <w:szCs w:val="22"/>
        </w:rPr>
        <w:t>) and Time (min) (1 mark)</w:t>
      </w:r>
      <w:r w:rsidR="00EF257A" w:rsidRPr="008F02AA">
        <w:rPr>
          <w:rFonts w:asciiTheme="minorHAnsi" w:hAnsiTheme="minorHAnsi"/>
          <w:sz w:val="22"/>
          <w:szCs w:val="22"/>
        </w:rPr>
        <w:t>:</w:t>
      </w:r>
    </w:p>
    <w:p w14:paraId="34718647" w14:textId="77777777" w:rsidR="00EF257A" w:rsidRPr="00D52EAD" w:rsidRDefault="00EF257A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D52EAD">
        <w:rPr>
          <w:rFonts w:asciiTheme="minorHAnsi" w:hAnsiTheme="minorHAnsi"/>
          <w:sz w:val="22"/>
          <w:szCs w:val="22"/>
        </w:rPr>
        <w:t xml:space="preserve">Using your data, </w:t>
      </w:r>
      <w:r w:rsidRPr="008F02AA">
        <w:rPr>
          <w:rFonts w:asciiTheme="minorHAnsi" w:hAnsiTheme="minorHAnsi"/>
          <w:b/>
          <w:sz w:val="22"/>
          <w:szCs w:val="22"/>
        </w:rPr>
        <w:t>plot each point</w:t>
      </w:r>
      <w:r>
        <w:rPr>
          <w:rFonts w:asciiTheme="minorHAnsi" w:hAnsiTheme="minorHAnsi"/>
          <w:sz w:val="22"/>
          <w:szCs w:val="22"/>
        </w:rPr>
        <w:t xml:space="preserve"> on your graph (1 mark).</w:t>
      </w:r>
    </w:p>
    <w:p w14:paraId="34718648" w14:textId="77777777" w:rsidR="00EF257A" w:rsidRPr="00D52EAD" w:rsidRDefault="00EF257A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D52EAD">
        <w:rPr>
          <w:rFonts w:asciiTheme="minorHAnsi" w:hAnsiTheme="minorHAnsi"/>
          <w:sz w:val="22"/>
          <w:szCs w:val="22"/>
        </w:rPr>
        <w:t xml:space="preserve">Draw a </w:t>
      </w:r>
      <w:r w:rsidRPr="008F02AA">
        <w:rPr>
          <w:rFonts w:asciiTheme="minorHAnsi" w:hAnsiTheme="minorHAnsi"/>
          <w:b/>
          <w:sz w:val="22"/>
          <w:szCs w:val="22"/>
        </w:rPr>
        <w:t>smooth</w:t>
      </w:r>
      <w:r w:rsidRPr="00D52EAD">
        <w:rPr>
          <w:rFonts w:asciiTheme="minorHAnsi" w:hAnsiTheme="minorHAnsi"/>
          <w:sz w:val="22"/>
          <w:szCs w:val="22"/>
        </w:rPr>
        <w:t xml:space="preserve"> curve through the data points.  If some points are not on the curve, draw a best fit line or</w:t>
      </w:r>
      <w:r>
        <w:rPr>
          <w:rFonts w:asciiTheme="minorHAnsi" w:hAnsiTheme="minorHAnsi"/>
          <w:sz w:val="22"/>
          <w:szCs w:val="22"/>
        </w:rPr>
        <w:t xml:space="preserve"> omit the point (1 mark).</w:t>
      </w:r>
    </w:p>
    <w:p w14:paraId="34718649" w14:textId="77777777" w:rsidR="00EF257A" w:rsidRDefault="00EF257A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D52EAD">
        <w:rPr>
          <w:rFonts w:asciiTheme="minorHAnsi" w:hAnsiTheme="minorHAnsi"/>
          <w:sz w:val="22"/>
          <w:szCs w:val="22"/>
        </w:rPr>
        <w:t>Label the melting point on your graph</w:t>
      </w:r>
      <w:r>
        <w:rPr>
          <w:rFonts w:asciiTheme="minorHAnsi" w:hAnsiTheme="minorHAnsi"/>
          <w:sz w:val="22"/>
          <w:szCs w:val="22"/>
        </w:rPr>
        <w:t xml:space="preserve"> (1 mark).</w:t>
      </w:r>
    </w:p>
    <w:p w14:paraId="3471864A" w14:textId="77777777" w:rsidR="00EF257A" w:rsidRDefault="00EF257A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Label on your graph where </w:t>
      </w: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  <w:r>
        <w:rPr>
          <w:rFonts w:asciiTheme="minorHAnsi" w:hAnsiTheme="minorHAnsi"/>
          <w:sz w:val="22"/>
          <w:szCs w:val="22"/>
        </w:rPr>
        <w:t xml:space="preserve"> is a solid and liquid (1 marks).</w:t>
      </w:r>
    </w:p>
    <w:p w14:paraId="3471864B" w14:textId="77777777" w:rsidR="00EF257A" w:rsidRDefault="00EF257A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Label on your graph where </w:t>
      </w: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  <w:r>
        <w:rPr>
          <w:rFonts w:asciiTheme="minorHAnsi" w:hAnsiTheme="minorHAnsi"/>
          <w:sz w:val="22"/>
          <w:szCs w:val="22"/>
        </w:rPr>
        <w:t xml:space="preserve"> is changing from solid to liquid (1 mark).</w:t>
      </w:r>
    </w:p>
    <w:p w14:paraId="3471864C" w14:textId="77777777" w:rsidR="00EF257A" w:rsidRDefault="00EF257A" w:rsidP="00E406FD">
      <w:pPr>
        <w:rPr>
          <w:rFonts w:asciiTheme="minorHAnsi" w:hAnsiTheme="minorHAnsi"/>
          <w:b/>
          <w:sz w:val="22"/>
          <w:szCs w:val="22"/>
        </w:rPr>
      </w:pPr>
    </w:p>
    <w:p w14:paraId="3471864D" w14:textId="77777777" w:rsidR="00EF257A" w:rsidRDefault="00EF257A" w:rsidP="00E40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Discussion</w:t>
      </w:r>
    </w:p>
    <w:p w14:paraId="3471864E" w14:textId="77777777" w:rsidR="00FB00D3" w:rsidRDefault="00FB00D3" w:rsidP="00E406FD">
      <w:pPr>
        <w:rPr>
          <w:rFonts w:asciiTheme="minorHAnsi" w:hAnsiTheme="minorHAnsi"/>
          <w:b/>
          <w:sz w:val="22"/>
          <w:szCs w:val="22"/>
        </w:rPr>
      </w:pPr>
    </w:p>
    <w:p w14:paraId="3471864F" w14:textId="77777777" w:rsidR="00FB00D3" w:rsidRDefault="00FB00D3" w:rsidP="00FB00D3">
      <w:pPr>
        <w:pStyle w:val="hanging"/>
        <w:numPr>
          <w:ilvl w:val="0"/>
          <w:numId w:val="33"/>
        </w:numPr>
        <w:tabs>
          <w:tab w:val="clear" w:pos="900"/>
          <w:tab w:val="clear" w:pos="9360"/>
          <w:tab w:val="right" w:pos="-297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happening to the molecules at the plateau of the graph? (1 mark).</w:t>
      </w:r>
    </w:p>
    <w:p w14:paraId="34718650" w14:textId="77777777" w:rsidR="00FB00D3" w:rsidRDefault="00FB00D3" w:rsidP="00FB00D3">
      <w:pPr>
        <w:pStyle w:val="hanging"/>
        <w:numPr>
          <w:ilvl w:val="0"/>
          <w:numId w:val="33"/>
        </w:numPr>
        <w:tabs>
          <w:tab w:val="clear" w:pos="900"/>
          <w:tab w:val="clear" w:pos="9360"/>
          <w:tab w:val="right" w:pos="-297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happening to the molecules at the slopes of the graph? (1 mark).</w:t>
      </w:r>
    </w:p>
    <w:p w14:paraId="34718651" w14:textId="77777777" w:rsidR="00FB00D3" w:rsidRPr="00863514" w:rsidRDefault="00FB00D3" w:rsidP="00FB00D3">
      <w:pPr>
        <w:pStyle w:val="hanging"/>
        <w:numPr>
          <w:ilvl w:val="0"/>
          <w:numId w:val="33"/>
        </w:numPr>
        <w:tabs>
          <w:tab w:val="clear" w:pos="900"/>
          <w:tab w:val="clear" w:pos="9360"/>
          <w:tab w:val="right" w:pos="-2977"/>
        </w:tabs>
        <w:rPr>
          <w:rFonts w:asciiTheme="minorHAnsi" w:hAnsiTheme="minorHAnsi" w:cstheme="minorHAnsi"/>
          <w:b/>
          <w:sz w:val="22"/>
          <w:szCs w:val="22"/>
        </w:rPr>
      </w:pPr>
      <w:r w:rsidRPr="00863514">
        <w:rPr>
          <w:rFonts w:asciiTheme="minorHAnsi" w:hAnsiTheme="minorHAnsi"/>
          <w:sz w:val="22"/>
          <w:szCs w:val="22"/>
        </w:rPr>
        <w:t>Predict</w:t>
      </w:r>
      <w:r w:rsidRPr="00863514">
        <w:rPr>
          <w:rFonts w:asciiTheme="minorHAnsi" w:hAnsiTheme="minorHAnsi"/>
          <w:b/>
          <w:sz w:val="22"/>
          <w:szCs w:val="22"/>
        </w:rPr>
        <w:t xml:space="preserve"> </w:t>
      </w:r>
      <w:r w:rsidRPr="00863514">
        <w:rPr>
          <w:rFonts w:asciiTheme="minorHAnsi" w:hAnsiTheme="minorHAnsi"/>
          <w:sz w:val="22"/>
          <w:szCs w:val="22"/>
        </w:rPr>
        <w:t xml:space="preserve">what the graph would </w:t>
      </w:r>
      <w:r>
        <w:rPr>
          <w:rFonts w:asciiTheme="minorHAnsi" w:hAnsiTheme="minorHAnsi"/>
          <w:sz w:val="22"/>
          <w:szCs w:val="22"/>
        </w:rPr>
        <w:t>look</w:t>
      </w:r>
      <w:r w:rsidRPr="00863514">
        <w:rPr>
          <w:rFonts w:asciiTheme="minorHAnsi" w:hAnsiTheme="minorHAnsi"/>
          <w:sz w:val="22"/>
          <w:szCs w:val="22"/>
        </w:rPr>
        <w:t xml:space="preserve"> like if you </w:t>
      </w:r>
      <w:r>
        <w:rPr>
          <w:rFonts w:asciiTheme="minorHAnsi" w:hAnsiTheme="minorHAnsi"/>
          <w:sz w:val="22"/>
          <w:szCs w:val="22"/>
        </w:rPr>
        <w:t>continued</w:t>
      </w:r>
      <w:r w:rsidRPr="008635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heat</w:t>
      </w:r>
      <w:r w:rsidRPr="00863514">
        <w:rPr>
          <w:rFonts w:asciiTheme="minorHAnsi" w:hAnsiTheme="minorHAnsi"/>
          <w:sz w:val="22"/>
          <w:szCs w:val="22"/>
        </w:rPr>
        <w:t xml:space="preserve"> the liq</w:t>
      </w:r>
      <w:r>
        <w:rPr>
          <w:rFonts w:asciiTheme="minorHAnsi" w:hAnsiTheme="minorHAnsi"/>
          <w:sz w:val="22"/>
          <w:szCs w:val="22"/>
        </w:rPr>
        <w:t xml:space="preserve">uid </w:t>
      </w: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  <w:r>
        <w:rPr>
          <w:rFonts w:asciiTheme="minorHAnsi" w:hAnsiTheme="minorHAnsi"/>
          <w:sz w:val="22"/>
          <w:szCs w:val="22"/>
        </w:rPr>
        <w:t xml:space="preserve"> well past it</w:t>
      </w:r>
      <w:r w:rsidRPr="00863514">
        <w:rPr>
          <w:rFonts w:asciiTheme="minorHAnsi" w:hAnsiTheme="minorHAnsi"/>
          <w:sz w:val="22"/>
          <w:szCs w:val="22"/>
        </w:rPr>
        <w:t xml:space="preserve">s melting point. </w:t>
      </w:r>
      <w:r>
        <w:rPr>
          <w:rFonts w:asciiTheme="minorHAnsi" w:hAnsiTheme="minorHAnsi"/>
          <w:sz w:val="22"/>
          <w:szCs w:val="22"/>
        </w:rPr>
        <w:t>Sketch the</w:t>
      </w:r>
      <w:r w:rsidRPr="00863514">
        <w:rPr>
          <w:rFonts w:asciiTheme="minorHAnsi" w:hAnsiTheme="minorHAnsi"/>
          <w:sz w:val="22"/>
          <w:szCs w:val="22"/>
        </w:rPr>
        <w:t xml:space="preserve"> graph and label</w:t>
      </w:r>
      <w:r>
        <w:rPr>
          <w:rFonts w:asciiTheme="minorHAnsi" w:hAnsiTheme="minorHAnsi"/>
          <w:sz w:val="22"/>
          <w:szCs w:val="22"/>
        </w:rPr>
        <w:t xml:space="preserve"> the following:</w:t>
      </w:r>
    </w:p>
    <w:p w14:paraId="34718652" w14:textId="77777777" w:rsidR="00FB00D3" w:rsidRPr="00863514" w:rsidRDefault="00FB00D3" w:rsidP="00FB00D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Phase transitions (1 mark).</w:t>
      </w:r>
    </w:p>
    <w:p w14:paraId="34718653" w14:textId="77777777" w:rsidR="00FB00D3" w:rsidRPr="00863514" w:rsidRDefault="00FB00D3" w:rsidP="00FB00D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</w:t>
      </w: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  <w:r>
        <w:rPr>
          <w:rFonts w:asciiTheme="minorHAnsi" w:hAnsiTheme="minorHAnsi"/>
          <w:sz w:val="22"/>
          <w:szCs w:val="22"/>
        </w:rPr>
        <w:t xml:space="preserve"> is solid, liquid, and gas (1 mark).</w:t>
      </w:r>
    </w:p>
    <w:p w14:paraId="34718654" w14:textId="77777777" w:rsidR="00FB00D3" w:rsidRPr="00FB00D3" w:rsidRDefault="00FB00D3" w:rsidP="00FB00D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Boiling point and melting point (include the temperature) (2 marks).</w:t>
      </w:r>
    </w:p>
    <w:p w14:paraId="34718655" w14:textId="77777777" w:rsidR="00FB00D3" w:rsidRDefault="00FB00D3" w:rsidP="00FB00D3">
      <w:pPr>
        <w:pStyle w:val="hanging"/>
        <w:numPr>
          <w:ilvl w:val="0"/>
          <w:numId w:val="33"/>
        </w:numPr>
        <w:tabs>
          <w:tab w:val="clear" w:pos="900"/>
          <w:tab w:val="clear" w:pos="9360"/>
          <w:tab w:val="right" w:pos="-297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Predict what the graph would look like if you started from gaseous </w:t>
      </w: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  <w:r>
        <w:rPr>
          <w:rFonts w:asciiTheme="minorHAnsi" w:hAnsiTheme="minorHAnsi"/>
          <w:sz w:val="22"/>
          <w:szCs w:val="22"/>
        </w:rPr>
        <w:t xml:space="preserve"> and waited for it to solidify. Sketch the</w:t>
      </w:r>
      <w:r w:rsidRPr="00863514">
        <w:rPr>
          <w:rFonts w:asciiTheme="minorHAnsi" w:hAnsiTheme="minorHAnsi"/>
          <w:sz w:val="22"/>
          <w:szCs w:val="22"/>
        </w:rPr>
        <w:t xml:space="preserve"> graph and label</w:t>
      </w:r>
      <w:r>
        <w:rPr>
          <w:rFonts w:asciiTheme="minorHAnsi" w:hAnsiTheme="minorHAnsi"/>
          <w:sz w:val="22"/>
          <w:szCs w:val="22"/>
        </w:rPr>
        <w:t xml:space="preserve"> the following:</w:t>
      </w:r>
    </w:p>
    <w:p w14:paraId="34718656" w14:textId="77777777" w:rsidR="00FB00D3" w:rsidRDefault="00FB00D3" w:rsidP="00FB00D3">
      <w:pPr>
        <w:pStyle w:val="hanging"/>
        <w:numPr>
          <w:ilvl w:val="0"/>
          <w:numId w:val="29"/>
        </w:numPr>
        <w:tabs>
          <w:tab w:val="clear" w:pos="900"/>
          <w:tab w:val="clear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Phase transitions (1 mark).</w:t>
      </w:r>
    </w:p>
    <w:p w14:paraId="34718657" w14:textId="77777777" w:rsidR="00FB00D3" w:rsidRDefault="00FB00D3" w:rsidP="00FB00D3">
      <w:pPr>
        <w:pStyle w:val="hanging"/>
        <w:numPr>
          <w:ilvl w:val="0"/>
          <w:numId w:val="29"/>
        </w:numPr>
        <w:tabs>
          <w:tab w:val="clear" w:pos="900"/>
          <w:tab w:val="clear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</w:t>
      </w:r>
      <w:proofErr w:type="spellStart"/>
      <w:r>
        <w:rPr>
          <w:rFonts w:asciiTheme="minorHAnsi" w:hAnsiTheme="minorHAnsi"/>
          <w:sz w:val="22"/>
          <w:szCs w:val="22"/>
        </w:rPr>
        <w:t>paradichlorobenzene</w:t>
      </w:r>
      <w:proofErr w:type="spellEnd"/>
      <w:r>
        <w:rPr>
          <w:rFonts w:asciiTheme="minorHAnsi" w:hAnsiTheme="minorHAnsi"/>
          <w:sz w:val="22"/>
          <w:szCs w:val="22"/>
        </w:rPr>
        <w:t xml:space="preserve"> is solid, liquid, and gas (1 mark).</w:t>
      </w:r>
    </w:p>
    <w:p w14:paraId="34718658" w14:textId="77777777" w:rsidR="00FB00D3" w:rsidRDefault="00FB00D3" w:rsidP="00FB00D3">
      <w:pPr>
        <w:pStyle w:val="hanging"/>
        <w:numPr>
          <w:ilvl w:val="0"/>
          <w:numId w:val="29"/>
        </w:numPr>
        <w:tabs>
          <w:tab w:val="clear" w:pos="900"/>
          <w:tab w:val="clear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Condensation point and freezing point (include the temperature) (2 marks).</w:t>
      </w:r>
      <w:bookmarkStart w:id="0" w:name="_GoBack"/>
      <w:bookmarkEnd w:id="0"/>
      <w:r w:rsidRPr="00D52EAD">
        <w:rPr>
          <w:rFonts w:asciiTheme="minorHAnsi" w:hAnsiTheme="minorHAnsi"/>
          <w:sz w:val="22"/>
          <w:szCs w:val="22"/>
        </w:rPr>
        <w:br/>
      </w:r>
      <w:r w:rsidRPr="00D52EAD">
        <w:rPr>
          <w:rFonts w:asciiTheme="minorHAnsi" w:hAnsiTheme="minorHAnsi"/>
          <w:sz w:val="22"/>
          <w:szCs w:val="22"/>
        </w:rPr>
        <w:br/>
      </w:r>
    </w:p>
    <w:p w14:paraId="34718659" w14:textId="77777777" w:rsidR="008F02AA" w:rsidRPr="00FB00D3" w:rsidRDefault="008F02AA" w:rsidP="00FB00D3">
      <w:pPr>
        <w:rPr>
          <w:rFonts w:asciiTheme="minorHAnsi" w:hAnsiTheme="minorHAnsi"/>
          <w:b/>
          <w:sz w:val="22"/>
          <w:szCs w:val="22"/>
        </w:rPr>
      </w:pPr>
    </w:p>
    <w:sectPr w:rsidR="008F02AA" w:rsidRPr="00FB00D3" w:rsidSect="001441BF">
      <w:headerReference w:type="default" r:id="rId13"/>
      <w:footerReference w:type="default" r:id="rId14"/>
      <w:type w:val="continuous"/>
      <w:pgSz w:w="12240" w:h="15840" w:code="1"/>
      <w:pgMar w:top="993" w:right="1080" w:bottom="72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7ECD" w14:textId="77777777" w:rsidR="00411B3D" w:rsidRDefault="00411B3D">
      <w:r>
        <w:separator/>
      </w:r>
    </w:p>
  </w:endnote>
  <w:endnote w:type="continuationSeparator" w:id="0">
    <w:p w14:paraId="11AFD01B" w14:textId="77777777" w:rsidR="00411B3D" w:rsidRDefault="0041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8673" w14:textId="0392C6A8" w:rsidR="009565D3" w:rsidRPr="006F0CBC" w:rsidRDefault="00301461">
    <w:pPr>
      <w:pStyle w:val="Footer"/>
      <w:tabs>
        <w:tab w:val="clear" w:pos="8640"/>
        <w:tab w:val="right" w:pos="9360"/>
      </w:tabs>
      <w:rPr>
        <w:rFonts w:asciiTheme="minorHAnsi" w:hAnsiTheme="minorHAnsi"/>
        <w:iCs/>
        <w:sz w:val="22"/>
        <w:szCs w:val="22"/>
      </w:rPr>
    </w:pPr>
    <w:r w:rsidRPr="006F0CBC">
      <w:rPr>
        <w:rFonts w:asciiTheme="minorHAnsi" w:hAnsiTheme="minorHAnsi"/>
        <w:iCs/>
        <w:sz w:val="22"/>
        <w:szCs w:val="22"/>
      </w:rPr>
      <w:ptab w:relativeTo="margin" w:alignment="center" w:leader="none"/>
    </w:r>
    <w:r w:rsidRPr="006F0CBC">
      <w:rPr>
        <w:rFonts w:asciiTheme="minorHAnsi" w:hAnsiTheme="minorHAnsi"/>
        <w:iCs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0C411" w14:textId="77777777" w:rsidR="00411B3D" w:rsidRDefault="00411B3D">
      <w:r>
        <w:separator/>
      </w:r>
    </w:p>
  </w:footnote>
  <w:footnote w:type="continuationSeparator" w:id="0">
    <w:p w14:paraId="17392F6F" w14:textId="77777777" w:rsidR="00411B3D" w:rsidRDefault="0041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8672" w14:textId="77777777" w:rsidR="009565D3" w:rsidRDefault="009565D3">
    <w:pPr>
      <w:pStyle w:val="Header"/>
      <w:tabs>
        <w:tab w:val="clear" w:pos="4320"/>
        <w:tab w:val="clear" w:pos="8640"/>
        <w:tab w:val="right" w:pos="9360"/>
      </w:tabs>
      <w:rPr>
        <w:i/>
        <w:iCs/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51"/>
    <w:multiLevelType w:val="hybridMultilevel"/>
    <w:tmpl w:val="B1EE6F36"/>
    <w:lvl w:ilvl="0" w:tplc="10090017">
      <w:start w:val="1"/>
      <w:numFmt w:val="lowerLetter"/>
      <w:lvlText w:val="%1)"/>
      <w:lvlJc w:val="left"/>
      <w:pPr>
        <w:ind w:left="549" w:hanging="360"/>
      </w:p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02CC007F"/>
    <w:multiLevelType w:val="hybridMultilevel"/>
    <w:tmpl w:val="511AAA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854A0"/>
    <w:multiLevelType w:val="hybridMultilevel"/>
    <w:tmpl w:val="75C0D6F8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E268B"/>
    <w:multiLevelType w:val="hybridMultilevel"/>
    <w:tmpl w:val="A03A3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10A"/>
    <w:multiLevelType w:val="hybridMultilevel"/>
    <w:tmpl w:val="4CDE7A08"/>
    <w:lvl w:ilvl="0" w:tplc="E4CE72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3810"/>
    <w:multiLevelType w:val="hybridMultilevel"/>
    <w:tmpl w:val="83608772"/>
    <w:lvl w:ilvl="0" w:tplc="59547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6053E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2FF3"/>
    <w:multiLevelType w:val="hybridMultilevel"/>
    <w:tmpl w:val="55FE523A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41B64"/>
    <w:multiLevelType w:val="hybridMultilevel"/>
    <w:tmpl w:val="2104EC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655A"/>
    <w:multiLevelType w:val="hybridMultilevel"/>
    <w:tmpl w:val="B472174A"/>
    <w:lvl w:ilvl="0" w:tplc="9A5C5A2C">
      <w:start w:val="1"/>
      <w:numFmt w:val="decimal"/>
      <w:lvlText w:val="%1."/>
      <w:lvlJc w:val="left"/>
      <w:pPr>
        <w:ind w:left="549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21CA7B26"/>
    <w:multiLevelType w:val="hybridMultilevel"/>
    <w:tmpl w:val="3890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3CD3"/>
    <w:multiLevelType w:val="hybridMultilevel"/>
    <w:tmpl w:val="5D144E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883"/>
    <w:multiLevelType w:val="hybridMultilevel"/>
    <w:tmpl w:val="C14AB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2DCA"/>
    <w:multiLevelType w:val="hybridMultilevel"/>
    <w:tmpl w:val="D15690E0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423A77AC"/>
    <w:multiLevelType w:val="hybridMultilevel"/>
    <w:tmpl w:val="B574D1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1583"/>
    <w:multiLevelType w:val="hybridMultilevel"/>
    <w:tmpl w:val="0038C7A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820AB"/>
    <w:multiLevelType w:val="hybridMultilevel"/>
    <w:tmpl w:val="D7F0B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326A1"/>
    <w:multiLevelType w:val="hybridMultilevel"/>
    <w:tmpl w:val="60EE230E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 w15:restartNumberingAfterBreak="0">
    <w:nsid w:val="45C904CA"/>
    <w:multiLevelType w:val="hybridMultilevel"/>
    <w:tmpl w:val="45622672"/>
    <w:lvl w:ilvl="0" w:tplc="3E06D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0661"/>
    <w:multiLevelType w:val="hybridMultilevel"/>
    <w:tmpl w:val="D0C4A91A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E33D2"/>
    <w:multiLevelType w:val="hybridMultilevel"/>
    <w:tmpl w:val="94F62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22B15"/>
    <w:multiLevelType w:val="hybridMultilevel"/>
    <w:tmpl w:val="C99E3668"/>
    <w:lvl w:ilvl="0" w:tplc="AE8261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993D76"/>
    <w:multiLevelType w:val="hybridMultilevel"/>
    <w:tmpl w:val="186C442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53F50"/>
    <w:multiLevelType w:val="hybridMultilevel"/>
    <w:tmpl w:val="2CFAD6F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F3804"/>
    <w:multiLevelType w:val="hybridMultilevel"/>
    <w:tmpl w:val="4434D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A1F7C"/>
    <w:multiLevelType w:val="hybridMultilevel"/>
    <w:tmpl w:val="24624B2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410A7"/>
    <w:multiLevelType w:val="hybridMultilevel"/>
    <w:tmpl w:val="33C8D3A2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5750041"/>
    <w:multiLevelType w:val="hybridMultilevel"/>
    <w:tmpl w:val="F856BBE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82A0A"/>
    <w:multiLevelType w:val="hybridMultilevel"/>
    <w:tmpl w:val="ED7C6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153F7"/>
    <w:multiLevelType w:val="hybridMultilevel"/>
    <w:tmpl w:val="B8146956"/>
    <w:lvl w:ilvl="0" w:tplc="14542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06CAB"/>
    <w:multiLevelType w:val="hybridMultilevel"/>
    <w:tmpl w:val="3DA092E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576BB6"/>
    <w:multiLevelType w:val="hybridMultilevel"/>
    <w:tmpl w:val="9EC0D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636C2"/>
    <w:multiLevelType w:val="hybridMultilevel"/>
    <w:tmpl w:val="B72A5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C98"/>
    <w:multiLevelType w:val="hybridMultilevel"/>
    <w:tmpl w:val="4ACE4334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8"/>
  </w:num>
  <w:num w:numId="5">
    <w:abstractNumId w:val="24"/>
  </w:num>
  <w:num w:numId="6">
    <w:abstractNumId w:val="25"/>
  </w:num>
  <w:num w:numId="7">
    <w:abstractNumId w:val="12"/>
  </w:num>
  <w:num w:numId="8">
    <w:abstractNumId w:val="16"/>
  </w:num>
  <w:num w:numId="9">
    <w:abstractNumId w:val="14"/>
  </w:num>
  <w:num w:numId="10">
    <w:abstractNumId w:val="26"/>
  </w:num>
  <w:num w:numId="11">
    <w:abstractNumId w:val="32"/>
  </w:num>
  <w:num w:numId="12">
    <w:abstractNumId w:val="21"/>
  </w:num>
  <w:num w:numId="13">
    <w:abstractNumId w:val="5"/>
  </w:num>
  <w:num w:numId="14">
    <w:abstractNumId w:val="13"/>
  </w:num>
  <w:num w:numId="15">
    <w:abstractNumId w:val="11"/>
  </w:num>
  <w:num w:numId="16">
    <w:abstractNumId w:val="27"/>
  </w:num>
  <w:num w:numId="17">
    <w:abstractNumId w:val="19"/>
  </w:num>
  <w:num w:numId="18">
    <w:abstractNumId w:val="10"/>
  </w:num>
  <w:num w:numId="19">
    <w:abstractNumId w:val="28"/>
  </w:num>
  <w:num w:numId="20">
    <w:abstractNumId w:val="7"/>
  </w:num>
  <w:num w:numId="21">
    <w:abstractNumId w:val="31"/>
  </w:num>
  <w:num w:numId="22">
    <w:abstractNumId w:val="23"/>
  </w:num>
  <w:num w:numId="23">
    <w:abstractNumId w:val="30"/>
  </w:num>
  <w:num w:numId="24">
    <w:abstractNumId w:val="3"/>
  </w:num>
  <w:num w:numId="25">
    <w:abstractNumId w:val="8"/>
  </w:num>
  <w:num w:numId="26">
    <w:abstractNumId w:val="0"/>
  </w:num>
  <w:num w:numId="27">
    <w:abstractNumId w:val="4"/>
  </w:num>
  <w:num w:numId="28">
    <w:abstractNumId w:val="20"/>
  </w:num>
  <w:num w:numId="29">
    <w:abstractNumId w:val="29"/>
  </w:num>
  <w:num w:numId="30">
    <w:abstractNumId w:val="15"/>
  </w:num>
  <w:num w:numId="31">
    <w:abstractNumId w:val="9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9f3,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6"/>
    <w:rsid w:val="0001065C"/>
    <w:rsid w:val="00047593"/>
    <w:rsid w:val="00107900"/>
    <w:rsid w:val="001122FF"/>
    <w:rsid w:val="00132468"/>
    <w:rsid w:val="001441BF"/>
    <w:rsid w:val="0015192A"/>
    <w:rsid w:val="001534DF"/>
    <w:rsid w:val="00154243"/>
    <w:rsid w:val="001C1638"/>
    <w:rsid w:val="001F280D"/>
    <w:rsid w:val="001F6ECE"/>
    <w:rsid w:val="001F7CBA"/>
    <w:rsid w:val="00202961"/>
    <w:rsid w:val="00204BE4"/>
    <w:rsid w:val="00247356"/>
    <w:rsid w:val="00262472"/>
    <w:rsid w:val="00277BFA"/>
    <w:rsid w:val="0029214C"/>
    <w:rsid w:val="00292A83"/>
    <w:rsid w:val="002A2E2D"/>
    <w:rsid w:val="00301461"/>
    <w:rsid w:val="003078C5"/>
    <w:rsid w:val="003205D2"/>
    <w:rsid w:val="003354EB"/>
    <w:rsid w:val="00335576"/>
    <w:rsid w:val="003C5C19"/>
    <w:rsid w:val="00411B3D"/>
    <w:rsid w:val="004319D8"/>
    <w:rsid w:val="00475644"/>
    <w:rsid w:val="00486FDD"/>
    <w:rsid w:val="00487875"/>
    <w:rsid w:val="004B0476"/>
    <w:rsid w:val="004C3C1A"/>
    <w:rsid w:val="004C55F3"/>
    <w:rsid w:val="004D5E23"/>
    <w:rsid w:val="004E1557"/>
    <w:rsid w:val="00534E45"/>
    <w:rsid w:val="005C3591"/>
    <w:rsid w:val="005C401E"/>
    <w:rsid w:val="005F38E1"/>
    <w:rsid w:val="00605739"/>
    <w:rsid w:val="006658A7"/>
    <w:rsid w:val="006F0CBC"/>
    <w:rsid w:val="007713EC"/>
    <w:rsid w:val="00796347"/>
    <w:rsid w:val="007D7ECF"/>
    <w:rsid w:val="007F344B"/>
    <w:rsid w:val="00825A74"/>
    <w:rsid w:val="00843951"/>
    <w:rsid w:val="0086087D"/>
    <w:rsid w:val="00863514"/>
    <w:rsid w:val="008F02AA"/>
    <w:rsid w:val="00947CD7"/>
    <w:rsid w:val="009565D3"/>
    <w:rsid w:val="00987136"/>
    <w:rsid w:val="009D3A1F"/>
    <w:rsid w:val="009F2F87"/>
    <w:rsid w:val="00A14F73"/>
    <w:rsid w:val="00AA05B3"/>
    <w:rsid w:val="00AE4D26"/>
    <w:rsid w:val="00AE52AA"/>
    <w:rsid w:val="00B17854"/>
    <w:rsid w:val="00B4426C"/>
    <w:rsid w:val="00B773A8"/>
    <w:rsid w:val="00BA4BE8"/>
    <w:rsid w:val="00BB093D"/>
    <w:rsid w:val="00BE3A56"/>
    <w:rsid w:val="00C10E8C"/>
    <w:rsid w:val="00C937B3"/>
    <w:rsid w:val="00CA31BB"/>
    <w:rsid w:val="00CB5FBE"/>
    <w:rsid w:val="00D271E5"/>
    <w:rsid w:val="00D516A5"/>
    <w:rsid w:val="00D52EAD"/>
    <w:rsid w:val="00D815EA"/>
    <w:rsid w:val="00DB7CF1"/>
    <w:rsid w:val="00DC0A4D"/>
    <w:rsid w:val="00DF347B"/>
    <w:rsid w:val="00E16E7C"/>
    <w:rsid w:val="00E406FD"/>
    <w:rsid w:val="00E622EA"/>
    <w:rsid w:val="00E73678"/>
    <w:rsid w:val="00EA5599"/>
    <w:rsid w:val="00EB0DA8"/>
    <w:rsid w:val="00EF257A"/>
    <w:rsid w:val="00F32308"/>
    <w:rsid w:val="00F4377F"/>
    <w:rsid w:val="00F933EA"/>
    <w:rsid w:val="00FB00D3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3,red"/>
    </o:shapedefaults>
    <o:shapelayout v:ext="edit">
      <o:idmap v:ext="edit" data="1"/>
    </o:shapelayout>
  </w:shapeDefaults>
  <w:decimalSymbol w:val="."/>
  <w:listSeparator w:val=","/>
  <w14:docId w14:val="34718608"/>
  <w15:docId w15:val="{AE39F804-1745-4E15-A475-46814CF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6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6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6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86FDD"/>
    <w:pPr>
      <w:keepNext/>
      <w:tabs>
        <w:tab w:val="right" w:pos="8487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86FDD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86FDD"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486FDD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rsid w:val="00486FDD"/>
    <w:pPr>
      <w:tabs>
        <w:tab w:val="left" w:pos="900"/>
        <w:tab w:val="right" w:pos="9360"/>
      </w:tabs>
      <w:ind w:left="450" w:right="90" w:hanging="450"/>
    </w:pPr>
  </w:style>
  <w:style w:type="paragraph" w:styleId="Header">
    <w:name w:val="header"/>
    <w:basedOn w:val="Normal"/>
    <w:rsid w:val="00486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FDD"/>
  </w:style>
  <w:style w:type="paragraph" w:styleId="BodyText">
    <w:name w:val="Body Text"/>
    <w:basedOn w:val="Normal"/>
    <w:rsid w:val="00486FDD"/>
    <w:pPr>
      <w:jc w:val="center"/>
    </w:pPr>
    <w:rPr>
      <w:b/>
      <w:bCs/>
    </w:rPr>
  </w:style>
  <w:style w:type="paragraph" w:customStyle="1" w:styleId="2colwrksh">
    <w:name w:val="2 col.wrksh."/>
    <w:basedOn w:val="hanging"/>
    <w:rsid w:val="00486FDD"/>
    <w:pPr>
      <w:tabs>
        <w:tab w:val="right" w:leader="dot" w:pos="4500"/>
        <w:tab w:val="left" w:pos="4680"/>
        <w:tab w:val="left" w:pos="5040"/>
        <w:tab w:val="right" w:leader="dot" w:pos="9360"/>
      </w:tabs>
    </w:pPr>
  </w:style>
  <w:style w:type="table" w:styleId="TableGrid">
    <w:name w:val="Table Grid"/>
    <w:basedOn w:val="TableNormal"/>
    <w:rsid w:val="00C9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C1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A4B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E8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132468"/>
    <w:pPr>
      <w:jc w:val="center"/>
    </w:pPr>
    <w:rPr>
      <w:rFonts w:eastAsia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32468"/>
    <w:rPr>
      <w:rFonts w:eastAsia="Times New Roman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132468"/>
    <w:pPr>
      <w:jc w:val="center"/>
    </w:pPr>
    <w:rPr>
      <w:rFonts w:eastAsia="Times New Roman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132468"/>
    <w:rPr>
      <w:rFonts w:eastAsia="Times New Roman"/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36D72-3731-4459-83C1-1B704B31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Colgur</dc:creator>
  <cp:lastModifiedBy>Meg Chamberlin</cp:lastModifiedBy>
  <cp:revision>2</cp:revision>
  <cp:lastPrinted>2016-10-13T22:41:00Z</cp:lastPrinted>
  <dcterms:created xsi:type="dcterms:W3CDTF">2016-10-13T22:51:00Z</dcterms:created>
  <dcterms:modified xsi:type="dcterms:W3CDTF">2016-10-13T22:51:00Z</dcterms:modified>
</cp:coreProperties>
</file>